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1E5A36" w14:textId="3F468331" w:rsidR="00A317E7" w:rsidRDefault="007660B1">
      <w:r w:rsidRPr="007660B1">
        <w:rPr>
          <w:noProof/>
        </w:rPr>
        <w:drawing>
          <wp:inline distT="0" distB="0" distL="0" distR="0" wp14:anchorId="0F23C2E0" wp14:editId="658B0509">
            <wp:extent cx="5943600" cy="3016250"/>
            <wp:effectExtent l="0" t="0" r="0" b="0"/>
            <wp:docPr id="146575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507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3521" w14:textId="3D009A2B" w:rsidR="007660B1" w:rsidRDefault="007660B1">
      <w:r w:rsidRPr="007660B1">
        <w:rPr>
          <w:noProof/>
        </w:rPr>
        <w:drawing>
          <wp:inline distT="0" distB="0" distL="0" distR="0" wp14:anchorId="5B273CB6" wp14:editId="7A07E62E">
            <wp:extent cx="5943600" cy="2914015"/>
            <wp:effectExtent l="0" t="0" r="0" b="635"/>
            <wp:docPr id="123569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938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1A54" w14:textId="6FC6EEFA" w:rsidR="00C444EB" w:rsidRDefault="00C444EB" w:rsidP="00C444EB">
      <w:pPr>
        <w:jc w:val="center"/>
      </w:pPr>
      <w:r>
        <w:t xml:space="preserve">Polymorphism </w:t>
      </w:r>
    </w:p>
    <w:p w14:paraId="2B9520B5" w14:textId="4ECE9606" w:rsidR="00C444EB" w:rsidRDefault="00C444EB" w:rsidP="00C444EB">
      <w:pPr>
        <w:jc w:val="center"/>
      </w:pPr>
      <w:r w:rsidRPr="00C444EB">
        <w:rPr>
          <w:noProof/>
        </w:rPr>
        <w:lastRenderedPageBreak/>
        <w:drawing>
          <wp:inline distT="0" distB="0" distL="0" distR="0" wp14:anchorId="665E3F84" wp14:editId="6C8A45C3">
            <wp:extent cx="5943600" cy="2432685"/>
            <wp:effectExtent l="0" t="0" r="0" b="5715"/>
            <wp:docPr id="43763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362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721B" w14:textId="57140BFC" w:rsidR="00452E0A" w:rsidRDefault="00452E0A" w:rsidP="00C444EB">
      <w:pPr>
        <w:jc w:val="center"/>
      </w:pPr>
      <w:r>
        <w:t xml:space="preserve">Closure </w:t>
      </w:r>
    </w:p>
    <w:p w14:paraId="5E60A261" w14:textId="4ABBC5BE" w:rsidR="00452E0A" w:rsidRDefault="00452E0A" w:rsidP="00C444EB">
      <w:pPr>
        <w:jc w:val="center"/>
      </w:pPr>
      <w:r w:rsidRPr="00452E0A">
        <w:rPr>
          <w:noProof/>
        </w:rPr>
        <w:drawing>
          <wp:inline distT="0" distB="0" distL="0" distR="0" wp14:anchorId="209DE07E" wp14:editId="461D51AF">
            <wp:extent cx="5943600" cy="3101340"/>
            <wp:effectExtent l="0" t="0" r="0" b="3810"/>
            <wp:docPr id="144598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887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FC32" w14:textId="217572F6" w:rsidR="00452E0A" w:rsidRDefault="00452E0A" w:rsidP="00C444EB">
      <w:pPr>
        <w:jc w:val="center"/>
      </w:pPr>
      <w:r w:rsidRPr="00452E0A">
        <w:rPr>
          <w:noProof/>
        </w:rPr>
        <w:lastRenderedPageBreak/>
        <w:drawing>
          <wp:inline distT="0" distB="0" distL="0" distR="0" wp14:anchorId="31C805EF" wp14:editId="01A47D21">
            <wp:extent cx="5943600" cy="3163570"/>
            <wp:effectExtent l="0" t="0" r="0" b="0"/>
            <wp:docPr id="14055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07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A4CA" w14:textId="145BF477" w:rsidR="007C41F6" w:rsidRDefault="007C41F6" w:rsidP="00C444EB">
      <w:pPr>
        <w:jc w:val="center"/>
      </w:pPr>
      <w:r w:rsidRPr="007C41F6">
        <w:rPr>
          <w:noProof/>
        </w:rPr>
        <w:drawing>
          <wp:inline distT="0" distB="0" distL="0" distR="0" wp14:anchorId="26BE2A3C" wp14:editId="6717A4A8">
            <wp:extent cx="5943600" cy="3816985"/>
            <wp:effectExtent l="0" t="0" r="0" b="0"/>
            <wp:docPr id="47114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427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C0D1" w14:textId="7B6A2473" w:rsidR="00BF770B" w:rsidRDefault="00BF770B" w:rsidP="00C444EB">
      <w:pPr>
        <w:jc w:val="center"/>
      </w:pPr>
      <w:r>
        <w:t>Lexical Scoping</w:t>
      </w:r>
    </w:p>
    <w:p w14:paraId="1092453E" w14:textId="11B25C41" w:rsidR="00BF770B" w:rsidRDefault="00BF770B" w:rsidP="00C444EB">
      <w:pPr>
        <w:jc w:val="center"/>
      </w:pPr>
      <w:r>
        <w:t xml:space="preserve">Grab the things that are available when our function was created. </w:t>
      </w:r>
    </w:p>
    <w:p w14:paraId="18246C1B" w14:textId="273211B3" w:rsidR="00BF770B" w:rsidRDefault="00BF770B" w:rsidP="00C444EB">
      <w:pPr>
        <w:jc w:val="center"/>
      </w:pPr>
      <w:r w:rsidRPr="00BF770B">
        <w:rPr>
          <w:b/>
          <w:bCs/>
        </w:rPr>
        <w:lastRenderedPageBreak/>
        <w:t xml:space="preserve">lexical scoping </w:t>
      </w:r>
      <w:r w:rsidRPr="00BF770B">
        <w:t>(what data was available to JS when first running a function — with closures, that local variable environment will still be available when a function is returned out from another function)</w:t>
      </w:r>
    </w:p>
    <w:p w14:paraId="7FA5997F" w14:textId="72C68215" w:rsidR="00BF770B" w:rsidRDefault="00BF770B" w:rsidP="00C444EB">
      <w:pPr>
        <w:jc w:val="center"/>
      </w:pPr>
      <w:r w:rsidRPr="00BF770B">
        <w:drawing>
          <wp:inline distT="0" distB="0" distL="0" distR="0" wp14:anchorId="44795797" wp14:editId="069310CE">
            <wp:extent cx="5943600" cy="3931285"/>
            <wp:effectExtent l="0" t="0" r="0" b="0"/>
            <wp:docPr id="180090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077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F196" w14:textId="108333A4" w:rsidR="00BF770B" w:rsidRDefault="00BF770B" w:rsidP="00C444EB">
      <w:pPr>
        <w:jc w:val="center"/>
      </w:pPr>
      <w:r w:rsidRPr="00BF770B">
        <w:drawing>
          <wp:inline distT="0" distB="0" distL="0" distR="0" wp14:anchorId="1460E4E9" wp14:editId="2FA6B66E">
            <wp:extent cx="5943600" cy="3312160"/>
            <wp:effectExtent l="0" t="0" r="0" b="2540"/>
            <wp:docPr id="9303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9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7673" w14:textId="4CFC26D7" w:rsidR="00BF770B" w:rsidRDefault="001D0F6C" w:rsidP="00C444EB">
      <w:pPr>
        <w:jc w:val="center"/>
      </w:pPr>
      <w:proofErr w:type="spellStart"/>
      <w:r>
        <w:lastRenderedPageBreak/>
        <w:t>Funception</w:t>
      </w:r>
      <w:proofErr w:type="spellEnd"/>
    </w:p>
    <w:p w14:paraId="224BBD48" w14:textId="04E9A555" w:rsidR="001D0F6C" w:rsidRDefault="001D0F6C" w:rsidP="00C444EB">
      <w:pPr>
        <w:jc w:val="center"/>
      </w:pPr>
      <w:r w:rsidRPr="001D0F6C">
        <w:drawing>
          <wp:inline distT="0" distB="0" distL="0" distR="0" wp14:anchorId="12786AE0" wp14:editId="0FE21B5F">
            <wp:extent cx="5943600" cy="3220720"/>
            <wp:effectExtent l="0" t="0" r="0" b="0"/>
            <wp:docPr id="114795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511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8643" w14:textId="4DD52193" w:rsidR="009878D3" w:rsidRDefault="009878D3" w:rsidP="00C444EB">
      <w:pPr>
        <w:jc w:val="center"/>
      </w:pPr>
      <w:r w:rsidRPr="009878D3">
        <w:rPr>
          <w:b/>
          <w:bCs/>
        </w:rPr>
        <w:t>closure</w:t>
      </w:r>
      <w:r w:rsidRPr="009878D3">
        <w:t xml:space="preserve"> = function AND lexical environment when the inner function definition was RETURNED out as a value— is created at moment when we declared const </w:t>
      </w:r>
      <w:proofErr w:type="spellStart"/>
      <w:r w:rsidRPr="009878D3">
        <w:t>myNewFunction</w:t>
      </w:r>
      <w:proofErr w:type="spellEnd"/>
    </w:p>
    <w:p w14:paraId="60CC0390" w14:textId="56BF5764" w:rsidR="009878D3" w:rsidRDefault="009878D3" w:rsidP="00C444EB">
      <w:pPr>
        <w:jc w:val="center"/>
      </w:pPr>
      <w:r>
        <w:t xml:space="preserve">my counter is in the backpack of my new memory </w:t>
      </w:r>
    </w:p>
    <w:p w14:paraId="617B0CFC" w14:textId="614F7126" w:rsidR="009878D3" w:rsidRDefault="009878D3" w:rsidP="00C444EB">
      <w:pPr>
        <w:jc w:val="center"/>
      </w:pPr>
      <w:r w:rsidRPr="009878D3">
        <w:lastRenderedPageBreak/>
        <w:drawing>
          <wp:inline distT="0" distB="0" distL="0" distR="0" wp14:anchorId="3FB4A754" wp14:editId="0B17AB6D">
            <wp:extent cx="5943600" cy="4074795"/>
            <wp:effectExtent l="0" t="0" r="0" b="1905"/>
            <wp:docPr id="138577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20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02E0" w14:textId="2AB7A3FB" w:rsidR="009878D3" w:rsidRDefault="009878D3" w:rsidP="00C444EB">
      <w:pPr>
        <w:jc w:val="center"/>
      </w:pPr>
      <w:r>
        <w:t xml:space="preserve">Theres a stop in between local and global. It is my function memory </w:t>
      </w:r>
    </w:p>
    <w:p w14:paraId="330BFF71" w14:textId="7DBE6F87" w:rsidR="009878D3" w:rsidRDefault="008C2F52" w:rsidP="00C444EB">
      <w:pPr>
        <w:jc w:val="center"/>
      </w:pPr>
      <w:r w:rsidRPr="008C2F52">
        <w:lastRenderedPageBreak/>
        <w:drawing>
          <wp:inline distT="0" distB="0" distL="0" distR="0" wp14:anchorId="0DC99B10" wp14:editId="3CD028F0">
            <wp:extent cx="5943600" cy="3843655"/>
            <wp:effectExtent l="0" t="0" r="0" b="4445"/>
            <wp:docPr id="77633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332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BF1" w14:textId="54C1350B" w:rsidR="008C2F52" w:rsidRDefault="008C2F52" w:rsidP="00C444EB">
      <w:pPr>
        <w:jc w:val="center"/>
      </w:pPr>
      <w:r>
        <w:t>COVE</w:t>
      </w:r>
    </w:p>
    <w:p w14:paraId="50C8674B" w14:textId="719796E7" w:rsidR="008C2F52" w:rsidRDefault="008C2F52" w:rsidP="00C444EB">
      <w:pPr>
        <w:jc w:val="center"/>
      </w:pPr>
      <w:r w:rsidRPr="008C2F52">
        <w:lastRenderedPageBreak/>
        <w:drawing>
          <wp:inline distT="0" distB="0" distL="0" distR="0" wp14:anchorId="5F85166D" wp14:editId="10979C0F">
            <wp:extent cx="5943600" cy="4476750"/>
            <wp:effectExtent l="0" t="0" r="0" b="0"/>
            <wp:docPr id="99256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653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726" w14:textId="0C963045" w:rsidR="008C2F52" w:rsidRDefault="008C2F52" w:rsidP="00C444EB">
      <w:pPr>
        <w:jc w:val="center"/>
      </w:pPr>
      <w:r>
        <w:t xml:space="preserve">BACKPACK </w:t>
      </w:r>
      <w:proofErr w:type="spellStart"/>
      <w:r>
        <w:t>BACKPACK</w:t>
      </w:r>
      <w:proofErr w:type="spellEnd"/>
      <w:r>
        <w:t xml:space="preserve"> </w:t>
      </w:r>
    </w:p>
    <w:p w14:paraId="710A5BA8" w14:textId="44550B96" w:rsidR="008C2F52" w:rsidRDefault="008C2F52" w:rsidP="00C444EB">
      <w:pPr>
        <w:jc w:val="center"/>
      </w:pPr>
      <w:r w:rsidRPr="008C2F52">
        <w:lastRenderedPageBreak/>
        <w:drawing>
          <wp:inline distT="0" distB="0" distL="0" distR="0" wp14:anchorId="0DAA4C5E" wp14:editId="04DD3867">
            <wp:extent cx="5943600" cy="3503295"/>
            <wp:effectExtent l="0" t="0" r="0" b="1905"/>
            <wp:docPr id="9242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76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4C67" w14:textId="0B6EA736" w:rsidR="008C2F52" w:rsidRDefault="008C2F52" w:rsidP="00C444EB">
      <w:pPr>
        <w:jc w:val="center"/>
      </w:pPr>
      <w:r>
        <w:t>Backpack</w:t>
      </w:r>
    </w:p>
    <w:p w14:paraId="4C200610" w14:textId="45C1C4CA" w:rsidR="008C2F52" w:rsidRDefault="008C2F52" w:rsidP="00C444EB">
      <w:pPr>
        <w:jc w:val="center"/>
      </w:pPr>
      <w:r w:rsidRPr="008C2F52">
        <w:drawing>
          <wp:inline distT="0" distB="0" distL="0" distR="0" wp14:anchorId="35A76488" wp14:editId="48663C29">
            <wp:extent cx="5943600" cy="3058160"/>
            <wp:effectExtent l="0" t="0" r="0" b="8890"/>
            <wp:docPr id="212081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148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A151" w14:textId="61DF381F" w:rsidR="008C2F52" w:rsidRDefault="008C2F52" w:rsidP="00C444EB">
      <w:pPr>
        <w:jc w:val="center"/>
      </w:pPr>
      <w:r>
        <w:t xml:space="preserve">Closure and persisting </w:t>
      </w:r>
    </w:p>
    <w:p w14:paraId="5D88626C" w14:textId="39063A72" w:rsidR="008C2F52" w:rsidRDefault="008C2F52" w:rsidP="00C444EB">
      <w:pPr>
        <w:jc w:val="center"/>
      </w:pPr>
      <w:r w:rsidRPr="008C2F52">
        <w:lastRenderedPageBreak/>
        <w:drawing>
          <wp:inline distT="0" distB="0" distL="0" distR="0" wp14:anchorId="3EFCEE26" wp14:editId="37D614E9">
            <wp:extent cx="5943600" cy="3621405"/>
            <wp:effectExtent l="0" t="0" r="0" b="0"/>
            <wp:docPr id="211750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097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2F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7E7"/>
    <w:rsid w:val="001D0F6C"/>
    <w:rsid w:val="00452E0A"/>
    <w:rsid w:val="007660B1"/>
    <w:rsid w:val="007C41F6"/>
    <w:rsid w:val="00854187"/>
    <w:rsid w:val="008C2F52"/>
    <w:rsid w:val="00973703"/>
    <w:rsid w:val="009878D3"/>
    <w:rsid w:val="00A317E7"/>
    <w:rsid w:val="00BF770B"/>
    <w:rsid w:val="00C444EB"/>
    <w:rsid w:val="00E80F68"/>
    <w:rsid w:val="00FB3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4D145F"/>
  <w15:chartTrackingRefBased/>
  <w15:docId w15:val="{D68E0DFE-5336-48D2-9677-1AD99BAD4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17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17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17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17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17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17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17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17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17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17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17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17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17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17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17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17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17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17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17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17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17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17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17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17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17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17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17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17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17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10</Pages>
  <Words>103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Ortiz</dc:creator>
  <cp:keywords/>
  <dc:description/>
  <cp:lastModifiedBy>Kevin Ortiz</cp:lastModifiedBy>
  <cp:revision>3</cp:revision>
  <dcterms:created xsi:type="dcterms:W3CDTF">2025-08-18T15:01:00Z</dcterms:created>
  <dcterms:modified xsi:type="dcterms:W3CDTF">2025-08-18T21:13:00Z</dcterms:modified>
</cp:coreProperties>
</file>